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2CFF" w14:textId="77777777" w:rsidR="00880403" w:rsidRDefault="00000000" w:rsidP="00EC08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color w:val="000000"/>
          <w:sz w:val="40"/>
          <w:szCs w:val="40"/>
          <w:u w:val="single"/>
        </w:rPr>
      </w:pPr>
      <w:r>
        <w:rPr>
          <w:rFonts w:ascii="Comic Sans MS" w:eastAsia="Comic Sans MS" w:hAnsi="Comic Sans MS" w:cs="Comic Sans MS"/>
          <w:b/>
          <w:color w:val="000000"/>
          <w:sz w:val="40"/>
          <w:szCs w:val="40"/>
          <w:u w:val="single"/>
        </w:rPr>
        <w:t>Doporučený seznam věcí na tábor</w:t>
      </w:r>
    </w:p>
    <w:p w14:paraId="10BC183E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omic Sans MS" w:eastAsia="Comic Sans MS" w:hAnsi="Comic Sans MS" w:cs="Comic Sans MS"/>
          <w:color w:val="000000"/>
          <w:sz w:val="40"/>
          <w:szCs w:val="40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6FF6BB8" wp14:editId="3FD466CF">
            <wp:simplePos x="0" y="0"/>
            <wp:positionH relativeFrom="column">
              <wp:posOffset>4932680</wp:posOffset>
            </wp:positionH>
            <wp:positionV relativeFrom="paragraph">
              <wp:posOffset>22860</wp:posOffset>
            </wp:positionV>
            <wp:extent cx="1666240" cy="156337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56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E55B80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1 tepláková souprava + 1 na spaní (ne pyžamo)</w:t>
      </w:r>
    </w:p>
    <w:p w14:paraId="19F3F9D2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teplá bunda, punčocháče, kulich</w:t>
      </w:r>
    </w:p>
    <w:p w14:paraId="3FC3A93B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trička s krátkým i dlouhým rukávem, případně košile </w:t>
      </w:r>
    </w:p>
    <w:p w14:paraId="50402243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spodní prádlo, ponožky + teplé ponožky</w:t>
      </w:r>
    </w:p>
    <w:p w14:paraId="476F3869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krátké i dlouhé kalhoty ke kroji (sváteční, jednobarevné)</w:t>
      </w:r>
    </w:p>
    <w:p w14:paraId="10D3E658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krátké i dlouhé kalhoty do lesa</w:t>
      </w:r>
    </w:p>
    <w:p w14:paraId="2C387B69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plavky, pláštěnka, gumáky</w:t>
      </w:r>
    </w:p>
    <w:p w14:paraId="0DE342E4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ručník, kapesníky, šátek</w:t>
      </w:r>
    </w:p>
    <w:p w14:paraId="6289CCD7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prodyšný pytel na špinavé prádlo </w:t>
      </w:r>
    </w:p>
    <w:p w14:paraId="5B842DCB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toaletní potřeby, toaletní papír, (vlhčené ubrousky), krém na opalování, kolíčky</w:t>
      </w:r>
    </w:p>
    <w:p w14:paraId="78DDAED7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vyrobené mýdlo (pokud si dítě na schůzce vyrábělo mýdlo)</w:t>
      </w:r>
    </w:p>
    <w:p w14:paraId="6B897619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pohorky a tenisky</w:t>
      </w:r>
    </w:p>
    <w:p w14:paraId="13849100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spacák, karimatka (polštářek, deka)</w:t>
      </w:r>
    </w:p>
    <w:p w14:paraId="5FBB6079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dvoudílný ešus, lžíce, hrníček na čaj, lahev na pití</w:t>
      </w:r>
    </w:p>
    <w:p w14:paraId="3270F9FE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baterka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278DB81" wp14:editId="0189C892">
            <wp:simplePos x="0" y="0"/>
            <wp:positionH relativeFrom="column">
              <wp:posOffset>-862329</wp:posOffset>
            </wp:positionH>
            <wp:positionV relativeFrom="paragraph">
              <wp:posOffset>169545</wp:posOffset>
            </wp:positionV>
            <wp:extent cx="561340" cy="49466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494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335EAA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psací potřeby, pastelky, poznámkový blok (dopisní papír, známky, obálky)</w:t>
      </w:r>
    </w:p>
    <w:p w14:paraId="54C36DFB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knížka na čtení, případně hudební nástroj</w:t>
      </w:r>
    </w:p>
    <w:p w14:paraId="685F284C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stará utěrka pro použití v kuchyni</w:t>
      </w:r>
    </w:p>
    <w:p w14:paraId="2599DDF4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malý batoh </w:t>
      </w:r>
    </w:p>
    <w:p w14:paraId="1AE4942A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6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náplasti, pokrývka hlavy</w:t>
      </w:r>
      <w:r>
        <w:rPr>
          <w:rFonts w:ascii="Comic Sans MS" w:eastAsia="Comic Sans MS" w:hAnsi="Comic Sans MS" w:cs="Comic Sans MS"/>
          <w:color w:val="000000"/>
          <w:sz w:val="24"/>
        </w:rPr>
        <w:tab/>
      </w:r>
    </w:p>
    <w:p w14:paraId="4E14BD6A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skautský kroj (písková košile nebo tričko), ramínko</w:t>
      </w:r>
    </w:p>
    <w:p w14:paraId="0CB36128" w14:textId="77777777" w:rsidR="008804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KPZ, uzlovačka, skautská stezka či jiná knížečka, kterou dítě plní (obdrželo-li ji)</w:t>
      </w:r>
    </w:p>
    <w:p w14:paraId="58A2E03F" w14:textId="77777777" w:rsidR="008804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čistě bílé tričko (děti si ho na táboře </w:t>
      </w:r>
      <w:proofErr w:type="gramStart"/>
      <w:r>
        <w:rPr>
          <w:rFonts w:ascii="Comic Sans MS" w:eastAsia="Comic Sans MS" w:hAnsi="Comic Sans MS" w:cs="Comic Sans MS"/>
          <w:color w:val="000000"/>
          <w:sz w:val="24"/>
        </w:rPr>
        <w:t>vylepší</w:t>
      </w:r>
      <w:proofErr w:type="gramEnd"/>
      <w:r>
        <w:rPr>
          <w:rFonts w:ascii="Comic Sans MS" w:eastAsia="Comic Sans MS" w:hAnsi="Comic Sans MS" w:cs="Comic Sans MS"/>
          <w:color w:val="000000"/>
          <w:sz w:val="24"/>
        </w:rPr>
        <w:t>)</w:t>
      </w:r>
    </w:p>
    <w:p w14:paraId="1A4DEAB5" w14:textId="765C9BF8" w:rsidR="00EC0838" w:rsidRDefault="000665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 xml:space="preserve">oblek z 30. </w:t>
      </w:r>
      <w:r w:rsidR="00140DA5">
        <w:rPr>
          <w:rFonts w:ascii="Comic Sans MS" w:eastAsia="Comic Sans MS" w:hAnsi="Comic Sans MS" w:cs="Comic Sans MS"/>
          <w:color w:val="000000"/>
          <w:sz w:val="24"/>
        </w:rPr>
        <w:t xml:space="preserve">nebo 40. </w:t>
      </w:r>
      <w:r>
        <w:rPr>
          <w:rFonts w:ascii="Comic Sans MS" w:eastAsia="Comic Sans MS" w:hAnsi="Comic Sans MS" w:cs="Comic Sans MS"/>
          <w:color w:val="000000"/>
          <w:sz w:val="24"/>
        </w:rPr>
        <w:t>let</w:t>
      </w:r>
      <w:r w:rsidR="00140DA5">
        <w:rPr>
          <w:rFonts w:ascii="Comic Sans MS" w:eastAsia="Comic Sans MS" w:hAnsi="Comic Sans MS" w:cs="Comic Sans MS"/>
          <w:color w:val="000000"/>
          <w:sz w:val="24"/>
        </w:rPr>
        <w:t xml:space="preserve"> </w:t>
      </w:r>
      <w:r w:rsidR="005A4606">
        <w:rPr>
          <w:rFonts w:ascii="Comic Sans MS" w:eastAsia="Comic Sans MS" w:hAnsi="Comic Sans MS" w:cs="Comic Sans MS"/>
          <w:color w:val="000000"/>
          <w:sz w:val="24"/>
        </w:rPr>
        <w:t>20</w:t>
      </w:r>
      <w:r w:rsidR="00140DA5">
        <w:rPr>
          <w:rFonts w:ascii="Comic Sans MS" w:eastAsia="Comic Sans MS" w:hAnsi="Comic Sans MS" w:cs="Comic Sans MS"/>
          <w:color w:val="000000"/>
          <w:sz w:val="24"/>
        </w:rPr>
        <w:t>. stol.</w:t>
      </w:r>
    </w:p>
    <w:p w14:paraId="03457C76" w14:textId="5C0E52D9" w:rsidR="00EC0838" w:rsidRDefault="00EC0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color w:val="000000"/>
          <w:sz w:val="24"/>
        </w:rPr>
        <w:t>krosna</w:t>
      </w:r>
      <w:r w:rsidR="0006655E">
        <w:rPr>
          <w:rFonts w:ascii="Comic Sans MS" w:eastAsia="Comic Sans MS" w:hAnsi="Comic Sans MS" w:cs="Comic Sans MS"/>
          <w:color w:val="000000"/>
          <w:sz w:val="24"/>
        </w:rPr>
        <w:t xml:space="preserve"> na výlet nebo velký batoh</w:t>
      </w:r>
    </w:p>
    <w:p w14:paraId="3E59A399" w14:textId="77777777" w:rsidR="00EC0838" w:rsidRDefault="00EC08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omic Sans MS" w:eastAsia="Comic Sans MS" w:hAnsi="Comic Sans MS" w:cs="Comic Sans MS"/>
          <w:color w:val="000000"/>
          <w:sz w:val="24"/>
        </w:rPr>
      </w:pPr>
    </w:p>
    <w:p w14:paraId="6901BEB1" w14:textId="77777777" w:rsidR="0088040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  <w:sz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</w:rPr>
        <w:t>Pokud možno, označte věci tak, ať si je děti poznají (monogram apod.)</w:t>
      </w:r>
    </w:p>
    <w:p w14:paraId="02FD81A4" w14:textId="77777777" w:rsidR="00880403" w:rsidRDefault="008804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omic Sans MS" w:eastAsia="Comic Sans MS" w:hAnsi="Comic Sans MS" w:cs="Comic Sans MS"/>
          <w:color w:val="000000"/>
          <w:sz w:val="24"/>
        </w:rPr>
      </w:pPr>
    </w:p>
    <w:p w14:paraId="52633549" w14:textId="77777777" w:rsidR="00880403" w:rsidRDefault="00880403">
      <w:pPr>
        <w:pBdr>
          <w:top w:val="single" w:sz="4" w:space="0" w:color="000000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omic Sans MS" w:eastAsia="Comic Sans MS" w:hAnsi="Comic Sans MS" w:cs="Comic Sans MS"/>
          <w:color w:val="800000"/>
          <w:sz w:val="26"/>
          <w:szCs w:val="26"/>
        </w:rPr>
      </w:pPr>
    </w:p>
    <w:p w14:paraId="43002104" w14:textId="77777777" w:rsidR="00880403" w:rsidRDefault="00880403">
      <w:pPr>
        <w:pBdr>
          <w:top w:val="single" w:sz="4" w:space="0" w:color="000000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omic Sans MS" w:eastAsia="Comic Sans MS" w:hAnsi="Comic Sans MS" w:cs="Comic Sans MS"/>
          <w:color w:val="800000"/>
          <w:sz w:val="26"/>
          <w:szCs w:val="26"/>
        </w:rPr>
      </w:pPr>
    </w:p>
    <w:sectPr w:rsidR="00880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1A12" w14:textId="77777777" w:rsidR="00122ABC" w:rsidRDefault="00122ABC">
      <w:pPr>
        <w:spacing w:line="240" w:lineRule="auto"/>
        <w:ind w:left="0" w:hanging="2"/>
      </w:pPr>
      <w:r>
        <w:separator/>
      </w:r>
    </w:p>
  </w:endnote>
  <w:endnote w:type="continuationSeparator" w:id="0">
    <w:p w14:paraId="33AADCDD" w14:textId="77777777" w:rsidR="00122ABC" w:rsidRDefault="00122A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088E" w14:textId="77777777" w:rsidR="00880403" w:rsidRDefault="00880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ahoma" w:cs="Tahoma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99CA" w14:textId="77777777" w:rsidR="00880403" w:rsidRDefault="00880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ahoma" w:cs="Tahoma"/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BBD9" w14:textId="77777777" w:rsidR="00880403" w:rsidRDefault="00880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ahoma" w:cs="Tahoma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72E3" w14:textId="77777777" w:rsidR="00122ABC" w:rsidRDefault="00122ABC">
      <w:pPr>
        <w:spacing w:line="240" w:lineRule="auto"/>
        <w:ind w:left="0" w:hanging="2"/>
      </w:pPr>
      <w:r>
        <w:separator/>
      </w:r>
    </w:p>
  </w:footnote>
  <w:footnote w:type="continuationSeparator" w:id="0">
    <w:p w14:paraId="7199A6E7" w14:textId="77777777" w:rsidR="00122ABC" w:rsidRDefault="00122A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48EF" w14:textId="77777777" w:rsidR="00880403" w:rsidRDefault="00880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ahoma" w:cs="Tahoma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0142" w14:textId="77777777" w:rsidR="00880403" w:rsidRDefault="00880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ahoma" w:cs="Tahoma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4B5B" w14:textId="77777777" w:rsidR="00880403" w:rsidRDefault="008804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eastAsia="Tahoma" w:cs="Tahoma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06F57"/>
    <w:multiLevelType w:val="multilevel"/>
    <w:tmpl w:val="6F86081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Nadpis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9870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03"/>
    <w:rsid w:val="0006655E"/>
    <w:rsid w:val="00122ABC"/>
    <w:rsid w:val="00140DA5"/>
    <w:rsid w:val="005A4606"/>
    <w:rsid w:val="00880403"/>
    <w:rsid w:val="00A41BD0"/>
    <w:rsid w:val="00C947DE"/>
    <w:rsid w:val="00E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07F8D"/>
  <w15:docId w15:val="{0BB59577-C929-8341-89CE-30A129E1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Cs w:val="24"/>
      <w:lang w:eastAsia="he-IL" w:bidi="he-IL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ZhlavChar">
    <w:name w:val="Záhlaví Char"/>
    <w:rPr>
      <w:rFonts w:ascii="Tahoma" w:eastAsia="Times New Roman" w:hAnsi="Tahoma"/>
      <w:w w:val="100"/>
      <w:position w:val="-1"/>
      <w:szCs w:val="24"/>
      <w:effect w:val="none"/>
      <w:vertAlign w:val="baseline"/>
      <w:cs w:val="0"/>
      <w:em w:val="none"/>
      <w:lang w:eastAsia="he-IL" w:bidi="he-IL"/>
    </w:rPr>
  </w:style>
  <w:style w:type="character" w:customStyle="1" w:styleId="ZpatChar">
    <w:name w:val="Zápatí Char"/>
    <w:rPr>
      <w:rFonts w:ascii="Tahoma" w:eastAsia="Times New Roman" w:hAnsi="Tahoma"/>
      <w:w w:val="100"/>
      <w:position w:val="-1"/>
      <w:szCs w:val="24"/>
      <w:effect w:val="none"/>
      <w:vertAlign w:val="baseline"/>
      <w:cs w:val="0"/>
      <w:em w:val="none"/>
      <w:lang w:eastAsia="he-IL" w:bidi="he-I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he-IL" w:bidi="he-IL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he-IL" w:bidi="he-IL"/>
    </w:rPr>
  </w:style>
  <w:style w:type="paragraph" w:styleId="Zkladntextodsazen">
    <w:name w:val="Body Text Indent"/>
    <w:basedOn w:val="Normln"/>
    <w:qFormat/>
    <w:pPr>
      <w:spacing w:after="120"/>
      <w:ind w:left="283"/>
    </w:pPr>
  </w:style>
  <w:style w:type="character" w:customStyle="1" w:styleId="ZkladntextodsazenChar">
    <w:name w:val="Základní text odsazený Char"/>
    <w:rPr>
      <w:rFonts w:ascii="Tahoma" w:hAnsi="Tahoma"/>
      <w:w w:val="100"/>
      <w:position w:val="-1"/>
      <w:szCs w:val="24"/>
      <w:effect w:val="none"/>
      <w:vertAlign w:val="baseline"/>
      <w:cs w:val="0"/>
      <w:em w:val="none"/>
      <w:lang w:eastAsia="he-IL" w:bidi="he-IL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y0OxIY3z1uNyNyUcYkp5ui5eZQ==">AMUW2mUJwFzEKeF79JOq1z+v6B2YqBB9K+G4gkAS9/rbeRyvf8gdqWNRiq+S5T6YdU9aJIvQgNmvQO8+dl8bxJ8LvzDdTTOQll3ljn+SQY7bO0p/g9obwnE=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Jůda</dc:creator>
  <cp:lastModifiedBy>Novotna Nikola</cp:lastModifiedBy>
  <cp:revision>7</cp:revision>
  <dcterms:created xsi:type="dcterms:W3CDTF">2024-04-26T19:28:00Z</dcterms:created>
  <dcterms:modified xsi:type="dcterms:W3CDTF">2024-05-04T21:33:00Z</dcterms:modified>
</cp:coreProperties>
</file>